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1759" w:right="1501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INDOOR</w:t>
      </w:r>
      <w:r>
        <w:rPr>
          <w:rFonts w:ascii="Arial" w:hAnsi="Arial" w:cs="Arial" w:eastAsia="Arial"/>
          <w:sz w:val="29"/>
          <w:szCs w:val="29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0"/>
          <w:b/>
          <w:bCs/>
        </w:rPr>
        <w:t>WATER</w:t>
      </w:r>
      <w:r>
        <w:rPr>
          <w:rFonts w:ascii="Arial" w:hAnsi="Arial" w:cs="Arial" w:eastAsia="Arial"/>
          <w:sz w:val="29"/>
          <w:szCs w:val="29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231F20"/>
          <w:spacing w:val="0"/>
          <w:w w:val="101"/>
          <w:b/>
          <w:bCs/>
        </w:rPr>
        <w:t>USE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91" w:after="0" w:line="240" w:lineRule="auto"/>
        <w:ind w:left="2134" w:right="187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b/>
          <w:bCs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PRESCRIPTIVE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APPROACH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8" w:after="0" w:line="278" w:lineRule="auto"/>
        <w:ind w:left="110"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fixture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exceed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6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5.303.2.2.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</w:rPr>
        <w:t>5.303.2.3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summarized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</w:rPr>
        <w:t>below: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4" w:after="0" w:line="240" w:lineRule="auto"/>
        <w:ind w:left="1762" w:right="2363"/>
        <w:jc w:val="center"/>
        <w:rPr>
          <w:rFonts w:ascii="Arial" w:hAnsi="Arial" w:cs="Arial" w:eastAsia="Arial"/>
          <w:sz w:val="56"/>
          <w:szCs w:val="56"/>
        </w:rPr>
      </w:pPr>
      <w:rPr/>
      <w:r>
        <w:rPr/>
        <w:br w:type="column"/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City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County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Submittal: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18" w:after="0" w:line="576" w:lineRule="exact"/>
        <w:ind w:left="-58" w:right="541"/>
        <w:jc w:val="center"/>
        <w:rPr>
          <w:rFonts w:ascii="Arial" w:hAnsi="Arial" w:cs="Arial" w:eastAsia="Arial"/>
          <w:sz w:val="51"/>
          <w:szCs w:val="51"/>
        </w:rPr>
      </w:pPr>
      <w:rPr/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“Other”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Non-residential</w:t>
      </w:r>
      <w:r>
        <w:rPr>
          <w:rFonts w:ascii="Arial" w:hAnsi="Arial" w:cs="Arial" w:eastAsia="Arial"/>
          <w:sz w:val="51"/>
          <w:szCs w:val="51"/>
          <w:color w:val="231F20"/>
          <w:spacing w:val="-19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Additions,</w:t>
      </w:r>
      <w:r>
        <w:rPr>
          <w:rFonts w:ascii="Arial" w:hAnsi="Arial" w:cs="Arial" w:eastAsia="Arial"/>
          <w:sz w:val="51"/>
          <w:szCs w:val="51"/>
          <w:color w:val="231F20"/>
          <w:spacing w:val="-18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Alterations,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or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“Other”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New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51"/>
          <w:szCs w:val="51"/>
          <w:color w:val="231F20"/>
          <w:spacing w:val="0"/>
          <w:w w:val="100"/>
          <w:b/>
          <w:bCs/>
          <w:position w:val="-2"/>
        </w:rPr>
        <w:t>Construction</w:t>
      </w:r>
      <w:r>
        <w:rPr>
          <w:rFonts w:ascii="Arial" w:hAnsi="Arial" w:cs="Arial" w:eastAsia="Arial"/>
          <w:sz w:val="51"/>
          <w:szCs w:val="51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31660" w:h="21120" w:orient="landscape"/>
          <w:pgMar w:top="680" w:bottom="280" w:left="760" w:right="4240"/>
          <w:cols w:num="2" w:equalWidth="0">
            <w:col w:w="6377" w:space="1118"/>
            <w:col w:w="19165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</w:sectPr>
      </w:pPr>
      <w:rPr/>
    </w:p>
    <w:p>
      <w:pPr>
        <w:spacing w:before="3" w:after="0" w:line="496" w:lineRule="exact"/>
        <w:ind w:right="-20"/>
        <w:jc w:val="right"/>
        <w:rPr>
          <w:rFonts w:ascii="Arial" w:hAnsi="Arial" w:cs="Arial" w:eastAsia="Arial"/>
          <w:sz w:val="44"/>
          <w:szCs w:val="4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185181pt;margin-top:-25.712603pt;width:320.242293pt;height:175.812341pt;mso-position-horizontal-relative:page;mso-position-vertical-relative:paragraph;z-index:-11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12" w:hRule="exact"/>
                    </w:trPr>
                    <w:tc>
                      <w:tcPr>
                        <w:tcW w:w="2312" w:type="dxa"/>
                        <w:tcBorders>
                          <w:top w:val="single" w:sz="4.153106" w:space="0" w:color="231F20"/>
                          <w:bottom w:val="single" w:sz="4.885876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3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0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Fixture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153106" w:space="0" w:color="231F20"/>
                          <w:bottom w:val="single" w:sz="4.885876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85" w:after="0" w:line="240" w:lineRule="auto"/>
                          <w:ind w:left="96" w:right="76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Maximum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Prescriptive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903" w:right="88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153106" w:space="0" w:color="231F20"/>
                          <w:bottom w:val="single" w:sz="4.885876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11" w:after="0" w:line="254" w:lineRule="auto"/>
                          <w:ind w:left="154" w:right="13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Referenced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from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Plumbing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9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1401.1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2312" w:type="dxa"/>
                        <w:tcBorders>
                          <w:top w:val="single" w:sz="4.885876" w:space="0" w:color="231F20"/>
                          <w:bottom w:val="single" w:sz="4.885862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7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  <w:b/>
                            <w:bCs/>
                          </w:rPr>
                          <w:t>Showerheads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w w:val="106"/>
                            <w:b/>
                            <w:bCs/>
                            <w:position w:val="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76" w:space="0" w:color="231F20"/>
                          <w:bottom w:val="single" w:sz="4.885862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27" w:after="0" w:line="240" w:lineRule="auto"/>
                          <w:ind w:left="5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76" w:space="0" w:color="231F20"/>
                          <w:bottom w:val="single" w:sz="4.885862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32" w:after="0" w:line="240" w:lineRule="auto"/>
                          <w:ind w:left="801" w:right="78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2312" w:type="dxa"/>
                        <w:tcBorders>
                          <w:top w:val="single" w:sz="4.885862" w:space="0" w:color="231F20"/>
                          <w:bottom w:val="single" w:sz="4.886044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96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nonresidential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62" w:space="0" w:color="231F20"/>
                          <w:bottom w:val="single" w:sz="4.886044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51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62" w:space="0" w:color="231F20"/>
                          <w:bottom w:val="single" w:sz="4.886044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89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12.18.1/CSA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B125.1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2312" w:type="dxa"/>
                        <w:tcBorders>
                          <w:top w:val="single" w:sz="4.886044" w:space="0" w:color="231F20"/>
                          <w:bottom w:val="single" w:sz="4.886025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7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Kitchen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6044" w:space="0" w:color="231F20"/>
                          <w:bottom w:val="single" w:sz="4.886025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27" w:after="0" w:line="240" w:lineRule="auto"/>
                          <w:ind w:left="51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6044" w:space="0" w:color="231F20"/>
                          <w:bottom w:val="single" w:sz="4.886025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32" w:after="0" w:line="240" w:lineRule="auto"/>
                          <w:ind w:left="801" w:right="78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2312" w:type="dxa"/>
                        <w:tcBorders>
                          <w:top w:val="single" w:sz="4.886025" w:space="0" w:color="231F20"/>
                          <w:bottom w:val="single" w:sz="4.885802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fountains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6025" w:space="0" w:color="231F20"/>
                          <w:bottom w:val="single" w:sz="4.885802" w:space="0" w:color="00000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29" w:after="0" w:line="160" w:lineRule="exact"/>
                          <w:ind w:left="91" w:right="7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[rim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space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(in.)/20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846" w:right="826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psi]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6025" w:space="0" w:color="231F20"/>
                          <w:bottom w:val="single" w:sz="4.885802" w:space="0" w:color="00000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02" w:right="78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312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02" w:space="0" w:color="000000"/>
                          <w:bottom w:val="single" w:sz="4.885802" w:space="0" w:color="00000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551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gallons/cycle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02" w:space="0" w:color="000000"/>
                          <w:bottom w:val="single" w:sz="4.885802" w:space="0" w:color="00000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71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12.18.1/CSA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B125.1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2312" w:type="dxa"/>
                        <w:tcBorders>
                          <w:top w:val="single" w:sz="4.885802" w:space="0" w:color="231F20"/>
                          <w:bottom w:val="single" w:sz="4.885864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31" w:after="0" w:line="146" w:lineRule="exact"/>
                          <w:ind w:left="35" w:right="41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wash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fountains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02" w:space="0" w:color="000000"/>
                          <w:bottom w:val="single" w:sz="4.885864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17" w:after="0" w:line="160" w:lineRule="exact"/>
                          <w:ind w:left="91" w:right="71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.20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[rim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space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(in.)/20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@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846" w:right="826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psi]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02" w:space="0" w:color="000000"/>
                          <w:bottom w:val="single" w:sz="4.885864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95" w:after="0" w:line="240" w:lineRule="auto"/>
                          <w:ind w:left="802" w:right="78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2312" w:type="dxa"/>
                        <w:tcBorders>
                          <w:top w:val="single" w:sz="4.885864" w:space="0" w:color="231F20"/>
                          <w:bottom w:val="single" w:sz="4.886029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ank-type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64" w:space="0" w:color="231F20"/>
                          <w:bottom w:val="single" w:sz="4.886029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87" w:after="0" w:line="240" w:lineRule="auto"/>
                          <w:ind w:right="613"/>
                          <w:jc w:val="righ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6" w:after="0" w:line="240" w:lineRule="auto"/>
                          <w:ind w:left="24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aterSense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64" w:space="0" w:color="231F20"/>
                          <w:bottom w:val="single" w:sz="4.886029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11" w:after="0" w:line="258" w:lineRule="auto"/>
                          <w:ind w:left="138" w:right="118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U.S.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3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aterSense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ank-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High-Efficiency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oilet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Specification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2312" w:type="dxa"/>
                        <w:tcBorders>
                          <w:top w:val="single" w:sz="4.886029" w:space="0" w:color="231F20"/>
                          <w:bottom w:val="single" w:sz="4.885816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28" w:after="0" w:line="146" w:lineRule="exact"/>
                          <w:ind w:left="35" w:right="51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Flushometer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valve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6029" w:space="0" w:color="231F20"/>
                          <w:bottom w:val="single" w:sz="4.885816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87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gallons/flush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position w:val="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6029" w:space="0" w:color="231F20"/>
                          <w:bottom w:val="single" w:sz="4.885816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42" w:right="2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12.19.2/CSA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B45.1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403" w:right="383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1.28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(4.8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2312" w:type="dxa"/>
                        <w:tcBorders>
                          <w:top w:val="single" w:sz="4.885816" w:space="0" w:color="231F20"/>
                          <w:bottom w:val="single" w:sz="4.886037" w:space="0" w:color="231F20"/>
                          <w:left w:val="single" w:sz="4.885818" w:space="0" w:color="231F20"/>
                          <w:right w:val="single" w:sz="4.885911" w:space="0" w:color="231F20"/>
                        </w:tcBorders>
                      </w:tcPr>
                      <w:p>
                        <w:pPr>
                          <w:spacing w:before="87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Urinals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sz="4.885816" w:space="0" w:color="231F20"/>
                          <w:bottom w:val="single" w:sz="4.886037" w:space="0" w:color="231F20"/>
                          <w:left w:val="single" w:sz="4.885911" w:space="0" w:color="231F20"/>
                          <w:right w:val="single" w:sz="4.886019" w:space="0" w:color="231F20"/>
                        </w:tcBorders>
                      </w:tcPr>
                      <w:p>
                        <w:pPr>
                          <w:spacing w:before="87" w:after="0" w:line="240" w:lineRule="auto"/>
                          <w:ind w:left="56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gallons/flush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.885816" w:space="0" w:color="231F20"/>
                          <w:bottom w:val="single" w:sz="4.886037" w:space="0" w:color="231F20"/>
                          <w:left w:val="single" w:sz="4.886019" w:space="0" w:color="231F20"/>
                          <w:right w:val="single" w:sz="4.886704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35" w:right="1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12.19.2/CSA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B45.1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425" w:right="405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(1.9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99"/>
          <w:b/>
          <w:bCs/>
          <w:position w:val="-2"/>
        </w:rPr>
        <w:t>REQUIREMENTS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3" w:after="0" w:line="496" w:lineRule="exact"/>
        <w:ind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/>
        <w:br w:type="column"/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  <w:position w:val="-2"/>
        </w:rPr>
        <w:t>VERIFIC</w:t>
      </w:r>
      <w:r>
        <w:rPr>
          <w:rFonts w:ascii="Arial" w:hAnsi="Arial" w:cs="Arial" w:eastAsia="Arial"/>
          <w:sz w:val="44"/>
          <w:szCs w:val="44"/>
          <w:color w:val="231F20"/>
          <w:spacing w:val="-33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44"/>
          <w:szCs w:val="44"/>
          <w:color w:val="231F20"/>
          <w:spacing w:val="0"/>
          <w:w w:val="100"/>
          <w:b/>
          <w:bCs/>
          <w:position w:val="-2"/>
        </w:rPr>
        <w:t>TION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2" w:equalWidth="0">
            <w:col w:w="15413" w:space="6795"/>
            <w:col w:w="4452"/>
          </w:cols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9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1.28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gallons/flush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and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Instructions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b/>
          <w:bCs/>
        </w:rPr>
        <w:t>applicant: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59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Chec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eac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measur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indicat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yo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inten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compl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wit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liste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eac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“Pla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Location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colum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indicat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wher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submitta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document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complianc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verified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(I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item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“Reference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”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colum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ar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no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indicat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3"/>
        </w:rPr>
        <w:t>“N/A.”)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abbreviate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summar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eac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requiremen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include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reference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seekin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certificatio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“Submitta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alternativ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thi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form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require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standar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mus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us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C-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“Submitta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LEE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Projects”.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b/>
          <w:bCs/>
        </w:rPr>
        <w:t>Instructions: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62" w:lineRule="auto"/>
        <w:ind w:right="12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professional(s)</w:t>
      </w:r>
      <w:r>
        <w:rPr>
          <w:rFonts w:ascii="Arial" w:hAnsi="Arial" w:cs="Arial" w:eastAsia="Arial"/>
          <w:sz w:val="14"/>
          <w:szCs w:val="14"/>
          <w:color w:val="231F2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responsible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ensuring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building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met.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VERIFIC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required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prior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Certificate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Completion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3" w:equalWidth="0">
            <w:col w:w="4256" w:space="2555"/>
            <w:col w:w="13666" w:space="535"/>
            <w:col w:w="5648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1" w:after="0" w:line="248" w:lineRule="exact"/>
        <w:ind w:right="4297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947327pt;margin-top:-16.148855pt;width:688.455898pt;height:788.279878pt;mso-position-horizontal-relative:page;mso-position-vertical-relative:paragraph;z-index:-11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33" w:hRule="exact"/>
                    </w:trPr>
                    <w:tc>
                      <w:tcPr>
                        <w:tcW w:w="9637" w:type="dxa"/>
                        <w:gridSpan w:val="3"/>
                        <w:tcBorders>
                          <w:top w:val="single" w:sz="4.153322" w:space="0" w:color="231F20"/>
                          <w:bottom w:val="single" w:sz="4.885802" w:space="0" w:color="231F20"/>
                          <w:left w:val="single" w:sz="4.1537" w:space="0" w:color="231F20"/>
                          <w:right w:val="single" w:sz="4.15374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Measures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322" w:space="0" w:color="231F20"/>
                          <w:bottom w:val="single" w:sz="4.88580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70" w:after="0" w:line="240" w:lineRule="auto"/>
                          <w:ind w:left="1531" w:right="151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Reference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14" w:right="-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(Indicat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She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Detail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Specification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1"/>
                            <w:b/>
                            <w:bCs/>
                          </w:rPr>
                          <w:t>wher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91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2"/>
                            <w:w w:val="91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92"/>
                            <w:b/>
                            <w:bCs/>
                          </w:rPr>
                          <w:t>applicable)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23" w:hRule="exact"/>
                    </w:trPr>
                    <w:tc>
                      <w:tcPr>
                        <w:tcW w:w="6856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14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Project: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7" w:right="207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5" w:right="-15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Non-Residential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0" w:after="0" w:line="240" w:lineRule="auto"/>
                          <w:ind w:left="310" w:right="29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Addition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80" w:right="16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≥1,000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sq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95" w:lineRule="exact"/>
                          <w:ind w:left="258" w:right="-20"/>
                          <w:jc w:val="lef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≥$200,000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231F20"/>
                            <w:spacing w:val="0"/>
                            <w:w w:val="100"/>
                            <w:b/>
                            <w:bCs/>
                            <w:position w:val="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0"/>
                            <w:szCs w:val="1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tcW w:w="6856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57" w:after="0" w:line="230" w:lineRule="auto"/>
                          <w:ind w:left="223" w:right="23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mixed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transported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registered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hauler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registered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facility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processed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recycling,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Ordinance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6856" w:type="dxa"/>
                        <w:tcBorders>
                          <w:top w:val="single" w:sz="4.885802" w:space="0" w:color="231F20"/>
                          <w:bottom w:val="single" w:sz="4.152932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81" w:after="0" w:line="244" w:lineRule="auto"/>
                          <w:ind w:left="223" w:right="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Recycling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Occupants: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Provid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adequat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spac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equa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acces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storage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collectio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</w:rPr>
                          <w:t>loading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compostable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recyclabl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landfil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materials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Administrative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Bulletin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088.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5802" w:space="0" w:color="231F20"/>
                          <w:bottom w:val="single" w:sz="4.152932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81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5802" w:space="0" w:color="231F20"/>
                          <w:bottom w:val="single" w:sz="4.152932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81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885802" w:space="0" w:color="231F20"/>
                          <w:bottom w:val="single" w:sz="4.15293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6856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Demonstrate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(2013).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53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53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6856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48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Runoff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Pollution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Prevention: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site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Pollution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Prevention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5.106.1)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53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8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5" w:hRule="exact"/>
                    </w:trPr>
                    <w:tc>
                      <w:tcPr>
                        <w:tcW w:w="6856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54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Plan: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disturbing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≥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implement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SFPUC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Guidelines.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6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32" w:space="0" w:color="231F20"/>
                          <w:bottom w:val="single" w:sz="4.15293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6856" w:type="dxa"/>
                        <w:tcBorders>
                          <w:top w:val="single" w:sz="4.152932" w:space="0" w:color="231F20"/>
                          <w:bottom w:val="single" w:sz="4.885889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53" w:after="0" w:line="244" w:lineRule="auto"/>
                          <w:ind w:left="223" w:right="25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Irrigation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include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≥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modified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landscape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Efficient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Irrigation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Ordinance.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32" w:space="0" w:color="231F20"/>
                          <w:bottom w:val="single" w:sz="4.885889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53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32" w:space="0" w:color="231F20"/>
                          <w:bottom w:val="single" w:sz="4.885889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8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32" w:space="0" w:color="231F20"/>
                          <w:bottom w:val="single" w:sz="4.885889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6856" w:type="dxa"/>
                        <w:tcBorders>
                          <w:top w:val="single" w:sz="4.885889" w:space="0" w:color="231F20"/>
                          <w:bottom w:val="single" w:sz="4.886219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84" w:after="0" w:line="226" w:lineRule="auto"/>
                          <w:ind w:left="223" w:right="12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Bicycle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parking: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short-term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long-term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bicycle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motorized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ca-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pacity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each,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155,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whichever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greate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5889" w:space="0" w:color="231F20"/>
                          <w:bottom w:val="single" w:sz="4.886219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68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5889" w:space="0" w:color="231F20"/>
                          <w:bottom w:val="single" w:sz="4.886219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11" w:after="0" w:line="258" w:lineRule="auto"/>
                          <w:ind w:left="50" w:right="3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stalls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added.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885889" w:space="0" w:color="231F20"/>
                          <w:bottom w:val="single" w:sz="4.886219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03" w:hRule="exact"/>
                    </w:trPr>
                    <w:tc>
                      <w:tcPr>
                        <w:tcW w:w="6856" w:type="dxa"/>
                        <w:tcBorders>
                          <w:top w:val="single" w:sz="4.886219" w:space="0" w:color="231F20"/>
                          <w:bottom w:val="single" w:sz="4.886033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84" w:after="0" w:line="226" w:lineRule="auto"/>
                          <w:ind w:left="223" w:right="84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Fuel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vehicle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carpool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parking: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marking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low-emitting,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fuel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efficient,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carpool/van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pool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vehicles;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spaces.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6219" w:space="0" w:color="231F20"/>
                          <w:bottom w:val="single" w:sz="4.886033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68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6219" w:space="0" w:color="231F20"/>
                          <w:bottom w:val="single" w:sz="4.886033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11" w:after="0" w:line="258" w:lineRule="auto"/>
                          <w:ind w:left="50" w:right="32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stalls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added.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886219" w:space="0" w:color="231F20"/>
                          <w:bottom w:val="single" w:sz="4.886033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6856" w:type="dxa"/>
                        <w:tcBorders>
                          <w:top w:val="single" w:sz="4.886033" w:space="0" w:color="231F20"/>
                          <w:bottom w:val="single" w:sz="4.153396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Light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pollution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reduction: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minimum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Lighting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Zones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1-4,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Backlight/Uplight/Glare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ratings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5.106.8.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Exemptions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Section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147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appl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Emergency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lighting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exempt.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6033" w:space="0" w:color="231F20"/>
                          <w:bottom w:val="single" w:sz="4.153396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81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886033" w:space="0" w:color="231F20"/>
                          <w:bottom w:val="single" w:sz="4.153396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6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1" w:right="56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886033" w:space="0" w:color="231F20"/>
                          <w:bottom w:val="single" w:sz="4.153396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6856" w:type="dxa"/>
                        <w:tcBorders>
                          <w:top w:val="single" w:sz="4.153396" w:space="0" w:color="231F20"/>
                          <w:bottom w:val="single" w:sz="4.153089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38" w:after="0" w:line="226" w:lineRule="auto"/>
                          <w:ind w:left="223" w:right="66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submeters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spaces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consume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gal/da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gal/day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over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50,000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sq.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ft.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396" w:space="0" w:color="231F20"/>
                          <w:bottom w:val="single" w:sz="4.153089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22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396" w:space="0" w:color="231F20"/>
                          <w:bottom w:val="single" w:sz="4.153089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46" w:after="0" w:line="258" w:lineRule="auto"/>
                          <w:ind w:left="312" w:right="128" w:firstLine="-142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addition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396" w:space="0" w:color="231F20"/>
                          <w:bottom w:val="single" w:sz="4.153089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01" w:hRule="exact"/>
                    </w:trPr>
                    <w:tc>
                      <w:tcPr>
                        <w:tcW w:w="6856" w:type="dxa"/>
                        <w:tcBorders>
                          <w:top w:val="single" w:sz="4.153089" w:space="0" w:color="231F20"/>
                          <w:bottom w:val="single" w:sz="4.153074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7" w:after="0" w:line="230" w:lineRule="auto"/>
                          <w:ind w:left="223" w:right="29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potable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newly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fixtures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fittings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summarized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5.303.2.2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5.303.2.3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(See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“Indoor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Efficiency”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left.)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Replace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noncompliant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fixtures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area.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89" w:space="0" w:color="231F20"/>
                          <w:bottom w:val="single" w:sz="4.153074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67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89" w:space="0" w:color="231F20"/>
                          <w:bottom w:val="single" w:sz="4.153074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67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089" w:space="0" w:color="231F20"/>
                          <w:bottom w:val="single" w:sz="4.153074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78" w:hRule="exact"/>
                    </w:trPr>
                    <w:tc>
                      <w:tcPr>
                        <w:tcW w:w="6856" w:type="dxa"/>
                        <w:tcBorders>
                          <w:top w:val="single" w:sz="4.153074" w:space="0" w:color="231F20"/>
                          <w:bottom w:val="single" w:sz="4.153014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7" w:after="0" w:line="230" w:lineRule="auto"/>
                          <w:ind w:left="223" w:right="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Commissioning: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greater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feet,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commissioning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shall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verify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components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owne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3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requirements.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7" w:after="0" w:line="258" w:lineRule="auto"/>
                          <w:ind w:left="476" w:right="97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10,000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feet,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well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newly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additions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alter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tions,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adjusting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required.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74" w:space="0" w:color="231F20"/>
                          <w:bottom w:val="single" w:sz="4.153014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2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568" w:right="54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  <w:i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346" w:lineRule="exact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74" w:space="0" w:color="231F20"/>
                          <w:bottom w:val="single" w:sz="4.153014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95" w:after="0" w:line="240" w:lineRule="auto"/>
                          <w:ind w:left="390" w:right="325" w:firstLine="20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Adjusting)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074" w:space="0" w:color="231F20"/>
                          <w:bottom w:val="single" w:sz="4.153014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52" w:hRule="exact"/>
                    </w:trPr>
                    <w:tc>
                      <w:tcPr>
                        <w:tcW w:w="6856" w:type="dxa"/>
                        <w:tcBorders>
                          <w:top w:val="single" w:sz="4.153014" w:space="0" w:color="231F20"/>
                          <w:bottom w:val="single" w:sz="4.152976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" w:after="0" w:line="255" w:lineRule="auto"/>
                          <w:ind w:left="223" w:right="28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Protect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duct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openings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mechanical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permanent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conditioning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necessary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material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installation.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permanent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construction,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-8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returns,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replace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immediately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prior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occupanc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7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occupied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alteration,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conclusion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construction.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14" w:space="0" w:color="231F20"/>
                          <w:bottom w:val="single" w:sz="4.152976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14" w:space="0" w:color="231F20"/>
                          <w:bottom w:val="single" w:sz="4.152976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014" w:space="0" w:color="231F20"/>
                          <w:bottom w:val="single" w:sz="4.152976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6856" w:type="dxa"/>
                        <w:tcBorders>
                          <w:top w:val="single" w:sz="4.152976" w:space="0" w:color="231F20"/>
                          <w:bottom w:val="single" w:sz="4.152952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45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Adhesives,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sealants,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caulks: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SCAQMD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Rule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168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38" w:lineRule="exact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Regulations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aerosol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adhesives.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76" w:space="0" w:color="231F20"/>
                          <w:bottom w:val="single" w:sz="4.152952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76" w:space="0" w:color="231F20"/>
                          <w:bottom w:val="single" w:sz="4.152952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76" w:space="0" w:color="231F20"/>
                          <w:bottom w:val="single" w:sz="4.15295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6856" w:type="dxa"/>
                        <w:tcBorders>
                          <w:top w:val="single" w:sz="4.152952" w:space="0" w:color="231F20"/>
                          <w:bottom w:val="single" w:sz="4.153051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23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Paints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coatings: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Resources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Board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Architectural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Coatings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38" w:lineRule="exact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Suggested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Measure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Regulations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aerosol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paints.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52" w:space="0" w:color="231F20"/>
                          <w:bottom w:val="single" w:sz="4.153051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6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52" w:space="0" w:color="231F20"/>
                          <w:bottom w:val="single" w:sz="4.153051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16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52" w:space="0" w:color="231F20"/>
                          <w:bottom w:val="single" w:sz="4.153051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497" w:hRule="exact"/>
                    </w:trPr>
                    <w:tc>
                      <w:tcPr>
                        <w:tcW w:w="6856" w:type="dxa"/>
                        <w:tcBorders>
                          <w:top w:val="single" w:sz="4.153051" w:space="0" w:color="231F20"/>
                          <w:bottom w:val="single" w:sz="4.153116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Carpet: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Label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Plus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Program,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(Specification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01350),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NSF/ANSI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140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Gold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level,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Scientific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Certifications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Sustainable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Choice,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Collaborative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Schools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listed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CHPS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Database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cushion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Label,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adhesive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adhesive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exceed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g/L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content.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51" w:space="0" w:color="231F20"/>
                          <w:bottom w:val="single" w:sz="4.153116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51" w:space="0" w:color="231F20"/>
                          <w:bottom w:val="single" w:sz="4.153116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051" w:space="0" w:color="231F20"/>
                          <w:bottom w:val="single" w:sz="4.153116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6856" w:type="dxa"/>
                        <w:tcBorders>
                          <w:top w:val="single" w:sz="4.153116" w:space="0" w:color="231F20"/>
                          <w:bottom w:val="single" w:sz="4.153120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" w:after="0" w:line="244" w:lineRule="auto"/>
                          <w:ind w:left="223" w:right="18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Composite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wood: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CARB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oxics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Measure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Composite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ood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including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emission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5.504.4.5.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116" w:space="0" w:color="231F20"/>
                          <w:bottom w:val="single" w:sz="4.153120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2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116" w:space="0" w:color="231F20"/>
                          <w:bottom w:val="single" w:sz="4.153120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2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116" w:space="0" w:color="231F20"/>
                          <w:bottom w:val="single" w:sz="4.153120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497" w:hRule="exact"/>
                    </w:trPr>
                    <w:tc>
                      <w:tcPr>
                        <w:tcW w:w="6856" w:type="dxa"/>
                        <w:tcBorders>
                          <w:top w:val="single" w:sz="4.153120" w:space="0" w:color="231F20"/>
                          <w:bottom w:val="single" w:sz="4.153048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" w:after="0" w:line="244" w:lineRule="auto"/>
                          <w:ind w:left="223" w:right="13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flooring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systems: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80%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receiving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flooring,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flooring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with: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Covering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(RFCI)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FloorScore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program,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Compliant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VOC-emission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2010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Method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Evaluation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Chambers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10"/>
                            <w:w w:val="103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.1.1,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58" w:lineRule="auto"/>
                          <w:ind w:left="223" w:right="292" w:firstLine="75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Compliant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Collaborative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Schools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(CHPS)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EQ2.2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listed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CHPS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Database,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under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Greenguard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Children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Schools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Program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criteria.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120" w:space="0" w:color="231F20"/>
                          <w:bottom w:val="single" w:sz="4.153048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120" w:space="0" w:color="231F20"/>
                          <w:bottom w:val="single" w:sz="4.153048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6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120" w:space="0" w:color="231F20"/>
                          <w:bottom w:val="single" w:sz="4.153048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tcW w:w="6856" w:type="dxa"/>
                        <w:tcBorders>
                          <w:top w:val="single" w:sz="4.153048" w:space="0" w:color="231F20"/>
                          <w:bottom w:val="single" w:sz="4.153012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9" w:after="0" w:line="226" w:lineRule="auto"/>
                          <w:ind w:left="223" w:right="308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obacco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Smoke: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Prohibit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smoking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within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entries,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outdoor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intakes,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operable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windows.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48" w:space="0" w:color="231F20"/>
                          <w:bottom w:val="single" w:sz="4.153012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3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48" w:space="0" w:color="231F20"/>
                          <w:bottom w:val="single" w:sz="4.153012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3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048" w:space="0" w:color="231F20"/>
                          <w:bottom w:val="single" w:sz="4.153012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6856" w:type="dxa"/>
                        <w:tcBorders>
                          <w:top w:val="single" w:sz="4.153012" w:space="0" w:color="231F20"/>
                          <w:bottom w:val="single" w:sz="4.153028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52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Filtration: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7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-8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regularly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occupied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spaces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mechanically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ventilated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buildings.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12" w:space="0" w:color="231F20"/>
                          <w:bottom w:val="single" w:sz="4.153028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0" w:after="0" w:line="299" w:lineRule="exact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2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12" w:space="0" w:color="231F20"/>
                          <w:bottom w:val="single" w:sz="4.153028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0" w:after="0" w:line="299" w:lineRule="exact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2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012" w:space="0" w:color="231F20"/>
                          <w:bottom w:val="single" w:sz="4.153028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9" w:hRule="exact"/>
                    </w:trPr>
                    <w:tc>
                      <w:tcPr>
                        <w:tcW w:w="6856" w:type="dxa"/>
                        <w:tcBorders>
                          <w:top w:val="single" w:sz="4.153028" w:space="0" w:color="231F20"/>
                          <w:bottom w:val="single" w:sz="4.152964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1" w:after="0" w:line="244" w:lineRule="auto"/>
                          <w:ind w:left="223" w:right="651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Acoustical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Control: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-5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roof-ceilings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50,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exterior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windows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party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floor-ceilings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40.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28" w:space="0" w:color="231F20"/>
                          <w:bottom w:val="single" w:sz="4.152964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2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3028" w:space="0" w:color="231F20"/>
                          <w:bottom w:val="single" w:sz="4.152964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38" w:after="0" w:line="254" w:lineRule="auto"/>
                          <w:ind w:left="115" w:right="76" w:firstLine="2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(Limited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envelope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addition)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3028" w:space="0" w:color="231F20"/>
                          <w:bottom w:val="single" w:sz="4.152964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6856" w:type="dxa"/>
                        <w:tcBorders>
                          <w:top w:val="single" w:sz="4.152964" w:space="0" w:color="231F20"/>
                          <w:bottom w:val="single" w:sz="4.15297" w:space="0" w:color="231F20"/>
                          <w:left w:val="single" w:sz="4.1537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72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CFCs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Halons: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contains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CFCs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Halons.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5.508.1)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64" w:space="0" w:color="231F20"/>
                          <w:bottom w:val="single" w:sz="4.15297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</w:tcPr>
                      <w:p>
                        <w:pPr>
                          <w:spacing w:before="0" w:after="0" w:line="339" w:lineRule="exact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64" w:space="0" w:color="231F20"/>
                          <w:bottom w:val="single" w:sz="4.15297" w:space="0" w:color="231F20"/>
                          <w:left w:val="single" w:sz="4.885802" w:space="0" w:color="231F20"/>
                          <w:right w:val="single" w:sz="4.15374" w:space="0" w:color="231F20"/>
                        </w:tcBorders>
                      </w:tcPr>
                      <w:p>
                        <w:pPr>
                          <w:spacing w:before="0" w:after="0" w:line="339" w:lineRule="exact"/>
                          <w:ind w:left="531" w:right="512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  <w:position w:val="-3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64" w:space="0" w:color="231F20"/>
                          <w:bottom w:val="single" w:sz="4.15297" w:space="0" w:color="231F20"/>
                          <w:left w:val="single" w:sz="4.15374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3741" w:type="dxa"/>
                        <w:gridSpan w:val="4"/>
                        <w:tcBorders>
                          <w:top w:val="single" w:sz="4.15297" w:space="0" w:color="231F20"/>
                          <w:bottom w:val="single" w:sz="4.152955" w:space="0" w:color="231F20"/>
                          <w:left w:val="single" w:sz="4.1537" w:space="0" w:color="231F20"/>
                          <w:right w:val="single" w:sz="4.15298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94" w:after="0" w:line="240" w:lineRule="auto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Additional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Occupancy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5,000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25,000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1" w:hRule="exact"/>
                    </w:trPr>
                    <w:tc>
                      <w:tcPr>
                        <w:tcW w:w="6856" w:type="dxa"/>
                        <w:tcBorders>
                          <w:top w:val="single" w:sz="4.152955" w:space="0" w:color="231F20"/>
                          <w:bottom w:val="single" w:sz="4.15297" w:space="0" w:color="231F20"/>
                          <w:left w:val="single" w:sz="4.1537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1" w:after="0" w:line="246" w:lineRule="auto"/>
                          <w:ind w:left="223" w:right="195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Source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separate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recycle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10%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debris,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100%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i/>
                          </w:rPr>
                          <w:t>mixed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  <w:i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transported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registered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hauler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registered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facility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processed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recycling,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compliance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Ordinance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55" w:space="0" w:color="231F20"/>
                          <w:bottom w:val="single" w:sz="4.15297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67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55" w:space="0" w:color="231F20"/>
                          <w:bottom w:val="single" w:sz="4.15297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30" w:after="0" w:line="240" w:lineRule="auto"/>
                          <w:ind w:left="165" w:right="145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120" w:right="10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379" w:right="35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Ordinance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55" w:space="0" w:color="231F20"/>
                          <w:bottom w:val="single" w:sz="4.15297" w:space="0" w:color="231F20"/>
                          <w:left w:val="single" w:sz="4.152932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72" w:hRule="exact"/>
                    </w:trPr>
                    <w:tc>
                      <w:tcPr>
                        <w:tcW w:w="6856" w:type="dxa"/>
                        <w:tcBorders>
                          <w:top w:val="single" w:sz="4.15297" w:space="0" w:color="231F20"/>
                          <w:bottom w:val="single" w:sz="4.152961" w:space="0" w:color="231F20"/>
                          <w:left w:val="single" w:sz="4.1537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Renewable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Enhanced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Generate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renewable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on-site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equal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2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≥1%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(LEED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EAc2),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demonstrate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a10%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reduction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compared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-5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2013),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purchase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Green-E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certified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renewable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credits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35%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electricity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(LEED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EAc6).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7" w:space="0" w:color="231F20"/>
                          <w:bottom w:val="single" w:sz="4.152961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2" w:right="53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31F20"/>
                            <w:spacing w:val="0"/>
                            <w:w w:val="100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4.15297" w:space="0" w:color="231F20"/>
                          <w:bottom w:val="single" w:sz="4.152961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1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1" w:right="561"/>
                          <w:jc w:val="center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n/r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05" w:type="dxa"/>
                        <w:tcBorders>
                          <w:top w:val="single" w:sz="4.15297" w:space="0" w:color="231F20"/>
                          <w:bottom w:val="single" w:sz="4.152961" w:space="0" w:color="231F20"/>
                          <w:left w:val="single" w:sz="4.152932" w:space="0" w:color="231F20"/>
                          <w:right w:val="single" w:sz="4.152982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Notes: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54" w:lineRule="auto"/>
        <w:ind w:left="110" w:right="83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dual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toilets,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fective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volume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defines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average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volume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reduced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flush.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referenced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standard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ASME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12.19.14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aterSense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4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ank-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ype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High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Efficiency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4"/>
          <w:w w:val="101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oilet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Specification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1.28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(4.8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L).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49" w:after="0" w:line="324" w:lineRule="auto"/>
        <w:ind w:left="110" w:right="-41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combined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showerheads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stall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exceed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showerhead,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designed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allow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operation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(5.303.2.1).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0" w:after="0" w:line="240" w:lineRule="auto"/>
        <w:ind w:left="1099" w:right="767"/>
        <w:jc w:val="center"/>
        <w:tabs>
          <w:tab w:pos="3260" w:val="left"/>
          <w:tab w:pos="54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w w:val="101"/>
          <w:b/>
          <w:bCs/>
        </w:rPr>
      </w:r>
      <w:r>
        <w:rPr>
          <w:rFonts w:ascii="Arial" w:hAnsi="Arial" w:cs="Arial" w:eastAsia="Arial"/>
          <w:sz w:val="12"/>
          <w:szCs w:val="12"/>
          <w:color w:val="231F20"/>
          <w:w w:val="101"/>
          <w:b/>
          <w:bCs/>
          <w:u w:val="single" w:color="221E1F"/>
        </w:rPr>
        <w:t> </w:t>
      </w:r>
      <w:r>
        <w:rPr>
          <w:rFonts w:ascii="Arial" w:hAnsi="Arial" w:cs="Arial" w:eastAsia="Arial"/>
          <w:sz w:val="12"/>
          <w:szCs w:val="12"/>
          <w:color w:val="231F2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12"/>
          <w:szCs w:val="12"/>
          <w:color w:val="231F2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12"/>
          <w:szCs w:val="12"/>
          <w:color w:val="231F20"/>
          <w:w w:val="100"/>
          <w:b/>
          <w:bCs/>
        </w:rPr>
      </w:r>
      <w:r>
        <w:rPr>
          <w:rFonts w:ascii="Arial" w:hAnsi="Arial" w:cs="Arial" w:eastAsia="Arial"/>
          <w:sz w:val="12"/>
          <w:szCs w:val="12"/>
          <w:color w:val="231F20"/>
          <w:w w:val="101"/>
          <w:b/>
          <w:bCs/>
        </w:rPr>
        <w:t>OR</w:t>
      </w:r>
      <w:r>
        <w:rPr>
          <w:rFonts w:ascii="Arial" w:hAnsi="Arial" w:cs="Arial" w:eastAsia="Arial"/>
          <w:sz w:val="12"/>
          <w:szCs w:val="12"/>
          <w:color w:val="231F20"/>
          <w:w w:val="101"/>
          <w:b/>
          <w:bCs/>
          <w:u w:val="single" w:color="221E1F"/>
        </w:rPr>
        <w:t> </w:t>
      </w:r>
      <w:r>
        <w:rPr>
          <w:rFonts w:ascii="Arial" w:hAnsi="Arial" w:cs="Arial" w:eastAsia="Arial"/>
          <w:sz w:val="12"/>
          <w:szCs w:val="12"/>
          <w:color w:val="231F20"/>
          <w:w w:val="100"/>
          <w:b/>
          <w:bCs/>
          <w:u w:val="single" w:color="221E1F"/>
        </w:rPr>
        <w:tab/>
      </w:r>
      <w:r>
        <w:rPr>
          <w:rFonts w:ascii="Arial" w:hAnsi="Arial" w:cs="Arial" w:eastAsia="Arial"/>
          <w:sz w:val="12"/>
          <w:szCs w:val="12"/>
          <w:color w:val="231F20"/>
          <w:w w:val="100"/>
          <w:b/>
          <w:bCs/>
          <w:u w:val="single" w:color="221E1F"/>
        </w:rPr>
      </w:r>
      <w:r>
        <w:rPr>
          <w:rFonts w:ascii="Arial" w:hAnsi="Arial" w:cs="Arial" w:eastAsia="Arial"/>
          <w:sz w:val="12"/>
          <w:szCs w:val="12"/>
          <w:color w:val="231F20"/>
          <w:w w:val="100"/>
          <w:b/>
          <w:bCs/>
        </w:rPr>
      </w:r>
      <w:r>
        <w:rPr>
          <w:rFonts w:ascii="Arial" w:hAnsi="Arial" w:cs="Arial" w:eastAsia="Arial"/>
          <w:sz w:val="12"/>
          <w:szCs w:val="12"/>
          <w:color w:val="000000"/>
          <w:w w:val="100"/>
        </w:rPr>
      </w:r>
    </w:p>
    <w:p>
      <w:pPr>
        <w:spacing w:before="69" w:after="0" w:line="240" w:lineRule="auto"/>
        <w:ind w:left="2118" w:right="178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b/>
          <w:bCs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PERFORMANCE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u w:val="single" w:color="231F20"/>
        </w:rPr>
        <w:t>APPROACH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9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7"/>
          <w:szCs w:val="17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Alteration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Block/Lot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Address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8"/>
        </w:rPr>
        <w:t>Primary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8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position w:val="-8"/>
        </w:rPr>
        <w:t>Occupancy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3" w:equalWidth="0">
            <w:col w:w="6350" w:space="8814"/>
            <w:col w:w="1096" w:space="4751"/>
            <w:col w:w="5649"/>
          </w:cols>
        </w:sectPr>
      </w:pPr>
      <w:rPr/>
    </w:p>
    <w:p>
      <w:pPr>
        <w:spacing w:before="0" w:after="0" w:line="147" w:lineRule="exact"/>
        <w:ind w:left="11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Instructions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3"/>
          <w:b/>
          <w:bCs/>
        </w:rPr>
        <w:t>applicant: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300" w:lineRule="auto"/>
        <w:ind w:left="110" w:right="97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3"/>
          <w:szCs w:val="13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blank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cells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tables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belo</w:t>
      </w:r>
      <w:r>
        <w:rPr>
          <w:rFonts w:ascii="Arial" w:hAnsi="Arial" w:cs="Arial" w:eastAsia="Arial"/>
          <w:sz w:val="13"/>
          <w:szCs w:val="13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occupants</w:t>
      </w:r>
      <w:r>
        <w:rPr>
          <w:rFonts w:ascii="Arial" w:hAnsi="Arial" w:cs="Arial" w:eastAsia="Arial"/>
          <w:sz w:val="13"/>
          <w:szCs w:val="13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fixture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Baseline</w:t>
      </w:r>
      <w:r>
        <w:rPr>
          <w:rFonts w:ascii="Arial" w:hAnsi="Arial" w:cs="Arial" w:eastAsia="Arial"/>
          <w:sz w:val="13"/>
          <w:szCs w:val="13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3"/>
          <w:szCs w:val="13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cases.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3"/>
          <w:szCs w:val="13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3"/>
          <w:szCs w:val="13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project,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enter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“0”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for</w:t>
      </w:r>
      <w:r>
        <w:rPr>
          <w:rFonts w:ascii="Arial" w:hAnsi="Arial" w:cs="Arial" w:eastAsia="Arial"/>
          <w:sz w:val="13"/>
          <w:szCs w:val="13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occupants.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Multiply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row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determine</w:t>
      </w:r>
      <w:r>
        <w:rPr>
          <w:rFonts w:ascii="Arial" w:hAnsi="Arial" w:cs="Arial" w:eastAsia="Arial"/>
          <w:sz w:val="13"/>
          <w:szCs w:val="13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amount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fixture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type,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sum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last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determine</w:t>
      </w:r>
      <w:r>
        <w:rPr>
          <w:rFonts w:ascii="Arial" w:hAnsi="Arial" w:cs="Arial" w:eastAsia="Arial"/>
          <w:sz w:val="13"/>
          <w:szCs w:val="13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total</w:t>
      </w:r>
      <w:r>
        <w:rPr>
          <w:rFonts w:ascii="Arial" w:hAnsi="Arial" w:cs="Arial" w:eastAsia="Arial"/>
          <w:sz w:val="13"/>
          <w:szCs w:val="13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use.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ake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80%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baseline</w:t>
      </w:r>
      <w:r>
        <w:rPr>
          <w:rFonts w:ascii="Arial" w:hAnsi="Arial" w:cs="Arial" w:eastAsia="Arial"/>
          <w:sz w:val="13"/>
          <w:szCs w:val="13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3"/>
          <w:szCs w:val="13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the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300" w:lineRule="auto"/>
        <w:ind w:left="110" w:right="-42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3"/>
          <w:szCs w:val="13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allowable</w:t>
      </w:r>
      <w:r>
        <w:rPr>
          <w:rFonts w:ascii="Arial" w:hAnsi="Arial" w:cs="Arial" w:eastAsia="Arial"/>
          <w:sz w:val="13"/>
          <w:szCs w:val="13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(corresponding</w:t>
      </w:r>
      <w:r>
        <w:rPr>
          <w:rFonts w:ascii="Arial" w:hAnsi="Arial" w:cs="Arial" w:eastAsia="Arial"/>
          <w:sz w:val="13"/>
          <w:szCs w:val="13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13"/>
          <w:szCs w:val="13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20%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reduction).</w:t>
      </w:r>
      <w:r>
        <w:rPr>
          <w:rFonts w:ascii="Arial" w:hAnsi="Arial" w:cs="Arial" w:eastAsia="Arial"/>
          <w:sz w:val="13"/>
          <w:szCs w:val="13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15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Design</w:t>
      </w:r>
      <w:r>
        <w:rPr>
          <w:rFonts w:ascii="Arial" w:hAnsi="Arial" w:cs="Arial" w:eastAsia="Arial"/>
          <w:sz w:val="13"/>
          <w:szCs w:val="13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Case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Daily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Usage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3"/>
          <w:szCs w:val="13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orksheet</w:t>
      </w:r>
      <w:r>
        <w:rPr>
          <w:rFonts w:ascii="Arial" w:hAnsi="Arial" w:cs="Arial" w:eastAsia="Arial"/>
          <w:sz w:val="13"/>
          <w:szCs w:val="13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WS-2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3"/>
          <w:szCs w:val="13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exceed</w:t>
      </w:r>
      <w:r>
        <w:rPr>
          <w:rFonts w:ascii="Arial" w:hAnsi="Arial" w:cs="Arial" w:eastAsia="Arial"/>
          <w:sz w:val="13"/>
          <w:szCs w:val="13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7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otal</w:t>
      </w:r>
      <w:r>
        <w:rPr>
          <w:rFonts w:ascii="Arial" w:hAnsi="Arial" w:cs="Arial" w:eastAsia="Arial"/>
          <w:sz w:val="13"/>
          <w:szCs w:val="13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Allowable</w:t>
      </w:r>
      <w:r>
        <w:rPr>
          <w:rFonts w:ascii="Arial" w:hAnsi="Arial" w:cs="Arial" w:eastAsia="Arial"/>
          <w:sz w:val="13"/>
          <w:szCs w:val="13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13"/>
          <w:szCs w:val="13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5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3"/>
          <w:szCs w:val="13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Usage</w:t>
      </w:r>
      <w:r>
        <w:rPr>
          <w:rFonts w:ascii="Arial" w:hAnsi="Arial" w:cs="Arial" w:eastAsia="Arial"/>
          <w:sz w:val="13"/>
          <w:szCs w:val="13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from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</w:rPr>
        <w:t>orksheet</w:t>
      </w:r>
      <w:r>
        <w:rPr>
          <w:rFonts w:ascii="Arial" w:hAnsi="Arial" w:cs="Arial" w:eastAsia="Arial"/>
          <w:sz w:val="13"/>
          <w:szCs w:val="13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3"/>
        </w:rPr>
        <w:t>WS-1.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Gross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2" w:lineRule="exact"/>
        <w:ind w:right="5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Green</w:t>
      </w:r>
      <w:r>
        <w:rPr>
          <w:rFonts w:ascii="Arial" w:hAnsi="Arial" w:cs="Arial" w:eastAsia="Arial"/>
          <w:sz w:val="21"/>
          <w:szCs w:val="21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21"/>
          <w:szCs w:val="21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Compliance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Professional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Record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21"/>
          <w:szCs w:val="21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b/>
          <w:bCs/>
        </w:rPr>
        <w:t>is: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2" w:equalWidth="0">
            <w:col w:w="6453" w:space="14511"/>
            <w:col w:w="5696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7" w:lineRule="exact"/>
        <w:ind w:right="5119"/>
        <w:jc w:val="right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74516pt;margin-top:-44.534222pt;width:319.782731pt;height:212.976598pt;mso-position-horizontal-relative:page;mso-position-vertical-relative:paragraph;z-index:-11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4" w:hRule="exact"/>
                    </w:trPr>
                    <w:tc>
                      <w:tcPr>
                        <w:tcW w:w="6304" w:type="dxa"/>
                        <w:gridSpan w:val="8"/>
                        <w:tcBorders>
                          <w:top w:val="single" w:sz="4.153601" w:space="0" w:color="231F20"/>
                          <w:bottom w:val="single" w:sz="4.153639" w:space="0" w:color="231F20"/>
                          <w:left w:val="single" w:sz="4.885821" w:space="0" w:color="231F20"/>
                          <w:right w:val="single" w:sz="4.886323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74" w:after="0" w:line="240" w:lineRule="auto"/>
                          <w:ind w:left="99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orksheet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WS-1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(summary)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Allowable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1087" w:type="dxa"/>
                        <w:tcBorders>
                          <w:top w:val="single" w:sz="4.153639" w:space="0" w:color="231F20"/>
                          <w:bottom w:val="single" w:sz="4.887173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Fixture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153639" w:space="0" w:color="231F20"/>
                          <w:bottom w:val="single" w:sz="4.887173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153639" w:space="0" w:color="231F20"/>
                          <w:bottom w:val="single" w:sz="4.887173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44" w:type="dxa"/>
                        <w:tcBorders>
                          <w:top w:val="single" w:sz="4.153639" w:space="0" w:color="231F20"/>
                          <w:bottom w:val="single" w:sz="4.887173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3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b/>
                            <w:bCs/>
                            <w:position w:val="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4.153639" w:space="0" w:color="231F20"/>
                          <w:bottom w:val="single" w:sz="4.887173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9" w:type="dxa"/>
                        <w:tcBorders>
                          <w:top w:val="single" w:sz="4.153639" w:space="0" w:color="231F20"/>
                          <w:bottom w:val="single" w:sz="4.887173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62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153639" w:space="0" w:color="231F20"/>
                          <w:bottom w:val="single" w:sz="4.887173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61" w:type="dxa"/>
                        <w:tcBorders>
                          <w:top w:val="single" w:sz="4.153639" w:space="0" w:color="231F20"/>
                          <w:bottom w:val="single" w:sz="4.887173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>
                          <w:spacing w:before="62" w:after="0" w:line="240" w:lineRule="auto"/>
                          <w:ind w:left="2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8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(gallons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day)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87" w:type="dxa"/>
                        <w:tcBorders>
                          <w:top w:val="single" w:sz="4.887173" w:space="0" w:color="231F20"/>
                          <w:bottom w:val="single" w:sz="4.886147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Showerhead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7173" w:space="0" w:color="231F20"/>
                          <w:bottom w:val="single" w:sz="4.886147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7173" w:space="0" w:color="231F20"/>
                          <w:bottom w:val="single" w:sz="4.886147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7173" w:space="0" w:color="231F20"/>
                          <w:bottom w:val="single" w:sz="4.886147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7173" w:space="0" w:color="231F20"/>
                          <w:bottom w:val="single" w:sz="4.886147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7173" w:space="0" w:color="231F20"/>
                          <w:bottom w:val="single" w:sz="4.886147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2.0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7173" w:space="0" w:color="231F20"/>
                          <w:bottom w:val="single" w:sz="4.886147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59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7173" w:space="0" w:color="231F20"/>
                          <w:bottom w:val="single" w:sz="4.886147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87" w:type="dxa"/>
                        <w:tcBorders>
                          <w:top w:val="single" w:sz="4.886147" w:space="0" w:color="231F20"/>
                          <w:bottom w:val="single" w:sz="4.887267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3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Showerhead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147" w:space="0" w:color="231F20"/>
                          <w:bottom w:val="single" w:sz="4.887267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147" w:space="0" w:color="231F20"/>
                          <w:bottom w:val="single" w:sz="4.887267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147" w:space="0" w:color="231F20"/>
                          <w:bottom w:val="single" w:sz="4.887267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147" w:space="0" w:color="231F20"/>
                          <w:bottom w:val="single" w:sz="4.887267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147" w:space="0" w:color="231F20"/>
                          <w:bottom w:val="single" w:sz="4.887267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147" w:space="0" w:color="231F20"/>
                          <w:bottom w:val="single" w:sz="4.887267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147" w:space="0" w:color="231F20"/>
                          <w:bottom w:val="single" w:sz="4.887267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1087" w:type="dxa"/>
                        <w:tcBorders>
                          <w:top w:val="single" w:sz="4.887267" w:space="0" w:color="231F20"/>
                          <w:bottom w:val="single" w:sz="4.886574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35" w:after="0" w:line="146" w:lineRule="exact"/>
                          <w:ind w:left="35" w:right="38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7267" w:space="0" w:color="231F20"/>
                          <w:bottom w:val="single" w:sz="4.886574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7267" w:space="0" w:color="231F20"/>
                          <w:bottom w:val="single" w:sz="4.886574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7267" w:space="0" w:color="231F20"/>
                          <w:bottom w:val="single" w:sz="4.886574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7267" w:space="0" w:color="231F20"/>
                          <w:bottom w:val="single" w:sz="4.886574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7267" w:space="0" w:color="231F20"/>
                          <w:bottom w:val="single" w:sz="4.886574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7267" w:space="0" w:color="231F20"/>
                          <w:bottom w:val="single" w:sz="4.886574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9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7267" w:space="0" w:color="231F20"/>
                          <w:bottom w:val="single" w:sz="4.886574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1087" w:type="dxa"/>
                        <w:tcBorders>
                          <w:top w:val="single" w:sz="4.886574" w:space="0" w:color="231F20"/>
                          <w:bottom w:val="single" w:sz="4.886864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574" w:space="0" w:color="231F20"/>
                          <w:bottom w:val="single" w:sz="4.886864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574" w:space="0" w:color="231F20"/>
                          <w:bottom w:val="single" w:sz="4.886864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574" w:space="0" w:color="231F20"/>
                          <w:bottom w:val="single" w:sz="4.886864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574" w:space="0" w:color="231F20"/>
                          <w:bottom w:val="single" w:sz="4.886864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574" w:space="0" w:color="231F20"/>
                          <w:bottom w:val="single" w:sz="4.886864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574" w:space="0" w:color="231F20"/>
                          <w:bottom w:val="single" w:sz="4.886864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574" w:space="0" w:color="231F20"/>
                          <w:bottom w:val="single" w:sz="4.886864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87" w:type="dxa"/>
                        <w:tcBorders>
                          <w:top w:val="single" w:sz="4.886864" w:space="0" w:color="231F20"/>
                          <w:bottom w:val="single" w:sz="4.885862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453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Kitchen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864" w:space="0" w:color="231F20"/>
                          <w:bottom w:val="single" w:sz="4.885862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864" w:space="0" w:color="231F20"/>
                          <w:bottom w:val="single" w:sz="4.885862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864" w:space="0" w:color="231F20"/>
                          <w:bottom w:val="single" w:sz="4.885862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864" w:space="0" w:color="231F20"/>
                          <w:bottom w:val="single" w:sz="4.885862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864" w:space="0" w:color="231F20"/>
                          <w:bottom w:val="single" w:sz="4.885862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gpm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864" w:space="0" w:color="231F20"/>
                          <w:bottom w:val="single" w:sz="4.885862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864" w:space="0" w:color="231F20"/>
                          <w:bottom w:val="single" w:sz="4.885862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87" w:type="dxa"/>
                        <w:tcBorders>
                          <w:top w:val="single" w:sz="4.885862" w:space="0" w:color="231F20"/>
                          <w:bottom w:val="single" w:sz="4.886086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25" w:after="0" w:line="146" w:lineRule="exact"/>
                          <w:ind w:left="35" w:right="37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  <w:b/>
                            <w:bCs/>
                          </w:rPr>
                          <w:t>Met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6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862" w:space="0" w:color="231F20"/>
                          <w:bottom w:val="single" w:sz="4.886086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362" w:right="34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862" w:space="0" w:color="231F20"/>
                          <w:bottom w:val="single" w:sz="4.886086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5862" w:space="0" w:color="231F20"/>
                          <w:bottom w:val="single" w:sz="4.886086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862" w:space="0" w:color="231F20"/>
                          <w:bottom w:val="single" w:sz="4.886086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862" w:space="0" w:color="231F20"/>
                          <w:bottom w:val="single" w:sz="4.886086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5862" w:space="0" w:color="231F20"/>
                          <w:bottom w:val="single" w:sz="4.886086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84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5862" w:space="0" w:color="231F20"/>
                          <w:bottom w:val="single" w:sz="4.886086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1087" w:type="dxa"/>
                        <w:tcBorders>
                          <w:top w:val="single" w:sz="4.886086" w:space="0" w:color="231F20"/>
                          <w:bottom w:val="single" w:sz="4.885932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47" w:after="0" w:line="160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types)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086" w:space="0" w:color="231F20"/>
                          <w:bottom w:val="single" w:sz="4.885932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191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position w:val="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9" w:after="0" w:line="240" w:lineRule="auto"/>
                          <w:ind w:left="15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086" w:space="0" w:color="231F20"/>
                          <w:bottom w:val="single" w:sz="4.885932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6086" w:space="0" w:color="231F20"/>
                          <w:bottom w:val="single" w:sz="4.885932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086" w:space="0" w:color="231F20"/>
                          <w:bottom w:val="single" w:sz="4.885932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086" w:space="0" w:color="231F20"/>
                          <w:bottom w:val="single" w:sz="4.885932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1.28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6086" w:space="0" w:color="231F20"/>
                          <w:bottom w:val="single" w:sz="4.885932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086" w:space="0" w:color="231F20"/>
                          <w:bottom w:val="single" w:sz="4.885932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087" w:type="dxa"/>
                        <w:tcBorders>
                          <w:top w:val="single" w:sz="4.885932" w:space="0" w:color="231F20"/>
                          <w:bottom w:val="single" w:sz="4.886431" w:space="0" w:color="231F20"/>
                          <w:left w:val="single" w:sz="4.885821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Urinals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932" w:space="0" w:color="231F20"/>
                          <w:bottom w:val="single" w:sz="4.886431" w:space="0" w:color="231F20"/>
                          <w:left w:val="single" w:sz="4.885826" w:space="0" w:color="231F20"/>
                          <w:right w:val="single" w:sz="4.885827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2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932" w:space="0" w:color="231F20"/>
                          <w:bottom w:val="single" w:sz="4.886431" w:space="0" w:color="231F20"/>
                          <w:left w:val="single" w:sz="4.885827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.885932" w:space="0" w:color="231F20"/>
                          <w:bottom w:val="single" w:sz="4.886431" w:space="0" w:color="231F20"/>
                          <w:left w:val="single" w:sz="4.885887" w:space="0" w:color="231F20"/>
                          <w:right w:val="single" w:sz="4.8859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932" w:space="0" w:color="231F20"/>
                          <w:bottom w:val="single" w:sz="4.886431" w:space="0" w:color="231F20"/>
                          <w:left w:val="single" w:sz="4.885968" w:space="0" w:color="231F20"/>
                          <w:right w:val="single" w:sz="4.886180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932" w:space="0" w:color="231F20"/>
                          <w:bottom w:val="single" w:sz="4.886431" w:space="0" w:color="231F20"/>
                          <w:left w:val="single" w:sz="4.886180" w:space="0" w:color="231F20"/>
                          <w:right w:val="single" w:sz="4.885904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26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gal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885932" w:space="0" w:color="231F20"/>
                          <w:bottom w:val="single" w:sz="4.886431" w:space="0" w:color="231F20"/>
                          <w:left w:val="single" w:sz="4.885904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46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5932" w:space="0" w:color="231F20"/>
                          <w:bottom w:val="single" w:sz="4.886431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4743" w:type="dxa"/>
                        <w:gridSpan w:val="7"/>
                        <w:tcBorders>
                          <w:top w:val="single" w:sz="4.886431" w:space="0" w:color="231F20"/>
                          <w:bottom w:val="single" w:sz="14.657575" w:space="0" w:color="231F20"/>
                          <w:left w:val="single" w:sz="4.885821" w:space="0" w:color="231F20"/>
                          <w:right w:val="single" w:sz="4.88636" w:space="0" w:color="231F20"/>
                        </w:tcBorders>
                      </w:tcPr>
                      <w:p>
                        <w:pPr>
                          <w:spacing w:before="66" w:after="0" w:line="240" w:lineRule="auto"/>
                          <w:ind w:left="2528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Usage: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.886431" w:space="0" w:color="231F20"/>
                          <w:bottom w:val="single" w:sz="14.657575" w:space="0" w:color="231F20"/>
                          <w:left w:val="single" w:sz="4.88636" w:space="0" w:color="231F20"/>
                          <w:right w:val="single" w:sz="4.886323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4743" w:type="dxa"/>
                        <w:gridSpan w:val="7"/>
                        <w:tcBorders>
                          <w:top w:val="single" w:sz="14.657575" w:space="0" w:color="231F20"/>
                          <w:bottom w:val="single" w:sz="14.657705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78" w:after="0" w:line="240" w:lineRule="auto"/>
                          <w:ind w:left="58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Allowable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Usage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(Baseline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Usage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80%):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14.657575" w:space="0" w:color="231F20"/>
                          <w:bottom w:val="single" w:sz="14.657705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  <w:position w:val="-1"/>
        </w:rPr>
        <w:t>Name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</w:sectPr>
      </w:pPr>
      <w:rPr/>
    </w:p>
    <w:p>
      <w:pPr>
        <w:spacing w:before="47" w:after="0" w:line="240" w:lineRule="auto"/>
        <w:ind w:left="170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faucets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6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Firm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  <w:cols w:num="2" w:equalWidth="0">
            <w:col w:w="773" w:space="20192"/>
            <w:col w:w="5695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80" w:bottom="280" w:left="760" w:right="42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1"/>
        </w:rPr>
        <w:t>Notes: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8" w:after="0" w:line="240" w:lineRule="auto"/>
        <w:ind w:left="1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1)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daily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number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shall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increased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three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urinals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installed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room.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8" w:after="0" w:line="240" w:lineRule="auto"/>
        <w:ind w:left="110"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00"/>
        </w:rPr>
        <w:t>2)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Fo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non-residentia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occupancies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refe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tabl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Chapte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4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201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Californi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Plumbin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Cod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fo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occupan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loa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1"/>
        </w:rPr>
        <w:t>factors.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49" w:after="0" w:line="240" w:lineRule="auto"/>
        <w:ind w:left="11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-1"/>
          <w:w w:val="100"/>
        </w:rPr>
        <w:t>3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)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Fixture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fitting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mus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meet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standards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referenced</w:t>
      </w:r>
      <w:r>
        <w:rPr>
          <w:rFonts w:ascii="Arial" w:hAnsi="Arial" w:cs="Arial" w:eastAsia="Arial"/>
          <w:sz w:val="12"/>
          <w:szCs w:val="12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California</w:t>
      </w:r>
      <w:r>
        <w:rPr>
          <w:rFonts w:ascii="Arial" w:hAnsi="Arial" w:cs="Arial" w:eastAsia="Arial"/>
          <w:sz w:val="12"/>
          <w:szCs w:val="1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Plumbing</w:t>
      </w:r>
      <w:r>
        <w:rPr>
          <w:rFonts w:ascii="Arial" w:hAnsi="Arial" w:cs="Arial" w:eastAsia="Arial"/>
          <w:sz w:val="12"/>
          <w:szCs w:val="1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12"/>
          <w:szCs w:val="1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-9"/>
          <w:w w:val="100"/>
          <w:b/>
          <w:bCs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12"/>
          <w:szCs w:val="1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1401.1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see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1"/>
        </w:rPr>
        <w:t>above.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32" w:after="0" w:line="240" w:lineRule="auto"/>
        <w:ind w:right="2289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Architectural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License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40" w:lineRule="auto"/>
        <w:ind w:left="4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5"/>
          <w:szCs w:val="35"/>
          <w:color w:val="231F20"/>
          <w:w w:val="99"/>
        </w:rPr>
        <w:t>□</w:t>
      </w:r>
      <w:r>
        <w:rPr>
          <w:rFonts w:ascii="Arial" w:hAnsi="Arial" w:cs="Arial" w:eastAsia="Arial"/>
          <w:sz w:val="35"/>
          <w:szCs w:val="35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21"/>
          <w:szCs w:val="21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Accredited</w:t>
      </w:r>
      <w:r>
        <w:rPr>
          <w:rFonts w:ascii="Arial" w:hAnsi="Arial" w:cs="Arial" w:eastAsia="Arial"/>
          <w:sz w:val="21"/>
          <w:szCs w:val="21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40" w:lineRule="auto"/>
        <w:ind w:left="4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5"/>
          <w:szCs w:val="35"/>
          <w:color w:val="231F20"/>
          <w:w w:val="99"/>
        </w:rPr>
        <w:t>□</w:t>
      </w:r>
      <w:r>
        <w:rPr>
          <w:rFonts w:ascii="Arial" w:hAnsi="Arial" w:cs="Arial" w:eastAsia="Arial"/>
          <w:sz w:val="35"/>
          <w:szCs w:val="35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Rater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40" w:lineRule="auto"/>
        <w:ind w:left="4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35"/>
          <w:szCs w:val="35"/>
          <w:color w:val="231F20"/>
          <w:w w:val="99"/>
        </w:rPr>
        <w:t>□</w:t>
      </w:r>
      <w:r>
        <w:rPr>
          <w:rFonts w:ascii="Arial" w:hAnsi="Arial" w:cs="Arial" w:eastAsia="Arial"/>
          <w:sz w:val="35"/>
          <w:szCs w:val="35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ICC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21"/>
          <w:szCs w:val="21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Inspector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0" w:lineRule="auto"/>
        <w:ind w:right="5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retained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sponsor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assure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approved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documents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fulfill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Code.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opinion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met.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notify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Inspection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will,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reason,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substantially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requirements,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longer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2"/>
          <w:szCs w:val="22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project.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31660" w:h="21120" w:orient="landscape"/>
          <w:pgMar w:top="680" w:bottom="280" w:left="760" w:right="4240"/>
          <w:cols w:num="2" w:equalWidth="0">
            <w:col w:w="6542" w:space="14422"/>
            <w:col w:w="5696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9.402147pt;margin-top:25.476448pt;width:1497.498395pt;height:995.600651pt;mso-position-horizontal-relative:page;mso-position-vertical-relative:page;z-index:-1156" coordorigin="588,510" coordsize="29950,19912">
            <v:group style="position:absolute;left:612;top:534;width:29901;height:19857" coordorigin="612,534" coordsize="29901,19857">
              <v:shape style="position:absolute;left:612;top:534;width:29901;height:19857" coordorigin="612,534" coordsize="29901,19857" path="m30514,20391l612,20391,612,534,30514,534,30514,20391xe" filled="f" stroked="t" strokeweight="2.442901pt" strokecolor="#231F20">
                <v:path arrowok="t"/>
              </v:shape>
            </v:group>
            <v:group style="position:absolute;left:799;top:684;width:6538;height:19703" coordorigin="799,684" coordsize="6538,19703">
              <v:shape style="position:absolute;left:799;top:684;width:6538;height:19703" coordorigin="799,684" coordsize="6538,19703" path="m799,708l799,20363,823,20387,7312,20387,7336,20363,7336,708,7312,684,823,684,799,708xe" filled="f" stroked="t" strokeweight="2.442901pt" strokecolor="#231F20">
                <v:path arrowok="t"/>
              </v:shape>
            </v:group>
            <v:group style="position:absolute;left:27737;top:550;width:2;height:19847" coordorigin="27737,550" coordsize="2,19847">
              <v:shape style="position:absolute;left:27737;top:550;width:2;height:19847" coordorigin="27737,550" coordsize="0,19847" path="m27737,550l27737,20397e" filled="f" stroked="t" strokeweight="2.442901pt" strokecolor="#231F20">
                <v:path arrowok="t"/>
              </v:shape>
            </v:group>
            <v:group style="position:absolute;left:27736;top:539;width:2773;height:4823" coordorigin="27736,539" coordsize="2773,4823">
              <v:shape style="position:absolute;left:27736;top:539;width:2773;height:4823" coordorigin="27736,539" coordsize="2773,4823" path="m27736,5362l30509,5362,30509,539,27736,539,27736,5362e" filled="t" fillcolor="#FFFFFF" stroked="f">
                <v:path arrowok="t"/>
                <v:fill/>
              </v:shape>
            </v:group>
            <v:group style="position:absolute;left:27736;top:539;width:2773;height:4823" coordorigin="27736,539" coordsize="2773,4823">
              <v:shape style="position:absolute;left:27736;top:539;width:2773;height:4823" coordorigin="27736,539" coordsize="2773,4823" path="m27736,5362l30509,5362,30509,539,27736,539,27736,5362xe" filled="f" stroked="t" strokeweight="2.442901pt" strokecolor="#231F20">
                <v:path arrowok="t"/>
              </v:shape>
            </v:group>
            <v:group style="position:absolute;left:7500;top:2333;width:13802;height:18037" coordorigin="7500,2333" coordsize="13802,18037">
              <v:shape style="position:absolute;left:7500;top:2333;width:13802;height:18037" coordorigin="7500,2333" coordsize="13802,18037" path="m7500,2357l7500,20345,7524,20370,21278,20370,21302,20345,21302,2357,21278,2333,7524,2333,7500,2357xe" filled="f" stroked="t" strokeweight="2.442901pt" strokecolor="#231F20">
                <v:path arrowok="t"/>
              </v:shape>
            </v:group>
            <v:group style="position:absolute;left:21485;top:2333;width:6034;height:17870" coordorigin="21485,2333" coordsize="6034,17870">
              <v:shape style="position:absolute;left:21485;top:2333;width:6034;height:17870" coordorigin="21485,2333" coordsize="6034,17870" path="m21485,2357l21485,20178,21510,20203,27495,20203,27519,20178,27519,2357,27495,2333,21510,2333,21485,2357xe" filled="f" stroked="t" strokeweight="2.442901pt" strokecolor="#231F20">
                <v:path arrowok="t"/>
              </v:shape>
            </v:group>
            <v:group style="position:absolute;left:21771;top:4722;width:5043;height:2" coordorigin="21771,4722" coordsize="5043,2">
              <v:shape style="position:absolute;left:21771;top:4722;width:5043;height:2" coordorigin="21771,4722" coordsize="5043,0" path="m21771,4722l26814,4722e" filled="f" stroked="t" strokeweight=".978382pt" strokecolor="#221E1F">
                <v:path arrowok="t"/>
              </v:shape>
            </v:group>
            <v:group style="position:absolute;left:21771;top:5458;width:5013;height:2" coordorigin="21771,5458" coordsize="5013,2">
              <v:shape style="position:absolute;left:21771;top:5458;width:5013;height:2" coordorigin="21771,5458" coordsize="5013,0" path="m21771,5458l26784,5458e" filled="f" stroked="t" strokeweight=".692563pt" strokecolor="#221E1F">
                <v:path arrowok="t"/>
              </v:shape>
            </v:group>
            <v:group style="position:absolute;left:21771;top:6143;width:5043;height:2" coordorigin="21771,6143" coordsize="5043,2">
              <v:shape style="position:absolute;left:21771;top:6143;width:5043;height:2" coordorigin="21771,6143" coordsize="5043,0" path="m21771,6143l26814,6143e" filled="f" stroked="t" strokeweight=".978382pt" strokecolor="#221E1F">
                <v:path arrowok="t"/>
              </v:shape>
            </v:group>
            <v:group style="position:absolute;left:21771;top:6806;width:5043;height:2" coordorigin="21771,6806" coordsize="5043,2">
              <v:shape style="position:absolute;left:21771;top:6806;width:5043;height:2" coordorigin="21771,6806" coordsize="5043,0" path="m21771,6806l26814,6806e" filled="f" stroked="t" strokeweight=".978382pt" strokecolor="#221E1F">
                <v:path arrowok="t"/>
              </v:shape>
            </v:group>
            <v:group style="position:absolute;left:21771;top:7506;width:5043;height:2" coordorigin="21771,7506" coordsize="5043,2">
              <v:shape style="position:absolute;left:21771;top:7506;width:5043;height:2" coordorigin="21771,7506" coordsize="5043,0" path="m21771,7506l26814,7506e" filled="f" stroked="t" strokeweight=".978382pt" strokecolor="#221E1F">
                <v:path arrowok="t"/>
              </v:shape>
            </v:group>
            <v:group style="position:absolute;left:21724;top:9323;width:5361;height:2" coordorigin="21724,9323" coordsize="5361,2">
              <v:shape style="position:absolute;left:21724;top:9323;width:5361;height:2" coordorigin="21724,9323" coordsize="5361,0" path="m21724,9323l27086,9323e" filled="f" stroked="t" strokeweight=".657934pt" strokecolor="#221E1F">
                <v:path arrowok="t"/>
              </v:shape>
            </v:group>
            <v:group style="position:absolute;left:21724;top:10344;width:5476;height:2" coordorigin="21724,10344" coordsize="5476,2">
              <v:shape style="position:absolute;left:21724;top:10344;width:5476;height:2" coordorigin="21724,10344" coordsize="5476,0" path="m21724,10344l27200,10344e" filled="f" stroked="t" strokeweight=".657934pt" strokecolor="#221E1F">
                <v:path arrowok="t"/>
              </v:shape>
            </v:group>
            <v:group style="position:absolute;left:21724;top:11353;width:5476;height:2" coordorigin="21724,11353" coordsize="5476,2">
              <v:shape style="position:absolute;left:21724;top:11353;width:5476;height:2" coordorigin="21724,11353" coordsize="5476,0" path="m21724,11353l27200,11353e" filled="f" stroked="t" strokeweight=".657934pt" strokecolor="#221E1F">
                <v:path arrowok="t"/>
              </v:shape>
            </v:group>
            <v:group style="position:absolute;left:21724;top:16408;width:5476;height:2" coordorigin="21724,16408" coordsize="5476,2">
              <v:shape style="position:absolute;left:21724;top:16408;width:5476;height:2" coordorigin="21724,16408" coordsize="5476,0" path="m21724,16408l27200,16408e" filled="f" stroked="t" strokeweight=".929463pt" strokecolor="#221E1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1.214966pt;margin-top:30.333496pt;width:113.552332pt;height:234.407861pt;mso-position-horizontal-relative:page;mso-position-vertical-relative:page;z-index:-1151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419" w:lineRule="exact"/>
                    <w:ind w:left="210" w:right="189"/>
                    <w:jc w:val="center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Attachment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C-5: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“Other”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51" w:lineRule="auto"/>
                    <w:ind w:left="-14" w:right="-34"/>
                    <w:jc w:val="center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Pr/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Non-Residential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Additions,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Alterations,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“Other”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New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231F20"/>
                      <w:spacing w:val="0"/>
                      <w:w w:val="100"/>
                    </w:rPr>
                    <w:t>Construction</w:t>
                  </w:r>
                  <w:r>
                    <w:rPr>
                      <w:rFonts w:ascii="Arial" w:hAnsi="Arial" w:cs="Arial" w:eastAsia="Arial"/>
                      <w:sz w:val="39"/>
                      <w:szCs w:val="39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1881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ersion: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July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4"/>
                    </w:rPr>
                    <w:t>2014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7.741699pt;margin-top:528.60083pt;width:31.925541pt;height:484.309955pt;mso-position-horizontal-relative:page;mso-position-vertical-relative:page;z-index:-1150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632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Pr/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Insert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Name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itleblock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here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right="2402"/>
        <w:jc w:val="right"/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574516pt;margin-top:-149.409897pt;width:319.416296pt;height:202.986617pt;mso-position-horizontal-relative:page;mso-position-vertical-relative:paragraph;z-index:-11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4" w:hRule="exact"/>
                    </w:trPr>
                    <w:tc>
                      <w:tcPr>
                        <w:tcW w:w="6297" w:type="dxa"/>
                        <w:gridSpan w:val="8"/>
                        <w:tcBorders>
                          <w:top w:val="single" w:sz="4.153478" w:space="0" w:color="231F20"/>
                          <w:bottom w:val="single" w:sz="4.153553" w:space="0" w:color="231F20"/>
                          <w:left w:val="single" w:sz="4.885819" w:space="0" w:color="231F20"/>
                          <w:right w:val="single" w:sz="4.885939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74" w:after="0" w:line="240" w:lineRule="auto"/>
                          <w:ind w:left="148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orksheet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WS-2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(summary)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1087" w:type="dxa"/>
                        <w:tcBorders>
                          <w:top w:val="single" w:sz="4.153553" w:space="0" w:color="231F20"/>
                          <w:bottom w:val="single" w:sz="4.88619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Fixture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153553" w:space="0" w:color="231F20"/>
                          <w:bottom w:val="single" w:sz="4.88619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153553" w:space="0" w:color="231F20"/>
                          <w:bottom w:val="single" w:sz="4.88619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7" w:type="dxa"/>
                        <w:tcBorders>
                          <w:top w:val="single" w:sz="4.153553" w:space="0" w:color="231F20"/>
                          <w:bottom w:val="single" w:sz="4.88619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>
                          <w:spacing w:before="3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9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b/>
                            <w:bCs/>
                            <w:position w:val="5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29" w:type="dxa"/>
                        <w:tcBorders>
                          <w:top w:val="single" w:sz="4.153553" w:space="0" w:color="231F20"/>
                          <w:bottom w:val="single" w:sz="4.88619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79" w:type="dxa"/>
                        <w:tcBorders>
                          <w:top w:val="single" w:sz="4.153553" w:space="0" w:color="231F20"/>
                          <w:bottom w:val="single" w:sz="4.88619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>
                          <w:spacing w:before="65" w:after="0" w:line="240" w:lineRule="auto"/>
                          <w:ind w:left="2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Flow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294" w:right="274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Rate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.153553" w:space="0" w:color="231F20"/>
                          <w:bottom w:val="single" w:sz="4.88619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42" w:type="dxa"/>
                        <w:tcBorders>
                          <w:top w:val="single" w:sz="4.153553" w:space="0" w:color="231F20"/>
                          <w:bottom w:val="single" w:sz="4.88619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>
                          <w:spacing w:before="65" w:after="0" w:line="240" w:lineRule="auto"/>
                          <w:ind w:left="238" w:right="21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Usage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47" w:right="127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(gallons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day)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87" w:type="dxa"/>
                        <w:tcBorders>
                          <w:top w:val="single" w:sz="4.88619" w:space="0" w:color="231F20"/>
                          <w:bottom w:val="single" w:sz="4.886197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Showerhead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19" w:space="0" w:color="231F20"/>
                          <w:bottom w:val="single" w:sz="4.886197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19" w:space="0" w:color="231F20"/>
                          <w:bottom w:val="single" w:sz="4.886197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19" w:space="0" w:color="231F20"/>
                          <w:bottom w:val="single" w:sz="4.886197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19" w:space="0" w:color="231F20"/>
                          <w:bottom w:val="single" w:sz="4.886197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19" w:space="0" w:color="231F20"/>
                          <w:bottom w:val="single" w:sz="4.886197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19" w:space="0" w:color="231F20"/>
                          <w:bottom w:val="single" w:sz="4.886197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>
                          <w:spacing w:before="3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19" w:space="0" w:color="231F20"/>
                          <w:bottom w:val="single" w:sz="4.886197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087" w:type="dxa"/>
                        <w:tcBorders>
                          <w:top w:val="single" w:sz="4.886197" w:space="0" w:color="231F20"/>
                          <w:bottom w:val="single" w:sz="4.885954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3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Showerhead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197" w:space="0" w:color="231F20"/>
                          <w:bottom w:val="single" w:sz="4.885954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197" w:space="0" w:color="231F20"/>
                          <w:bottom w:val="single" w:sz="4.885954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197" w:space="0" w:color="231F20"/>
                          <w:bottom w:val="single" w:sz="4.885954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197" w:space="0" w:color="231F20"/>
                          <w:bottom w:val="single" w:sz="4.885954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197" w:space="0" w:color="231F20"/>
                          <w:bottom w:val="single" w:sz="4.885954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197" w:space="0" w:color="231F20"/>
                          <w:bottom w:val="single" w:sz="4.885954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197" w:space="0" w:color="231F20"/>
                          <w:bottom w:val="single" w:sz="4.885954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087" w:type="dxa"/>
                        <w:tcBorders>
                          <w:top w:val="single" w:sz="4.885954" w:space="0" w:color="231F20"/>
                          <w:bottom w:val="single" w:sz="4.8865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38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954" w:space="0" w:color="231F20"/>
                          <w:bottom w:val="single" w:sz="4.8865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954" w:space="0" w:color="231F20"/>
                          <w:bottom w:val="single" w:sz="4.8865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5954" w:space="0" w:color="231F20"/>
                          <w:bottom w:val="single" w:sz="4.8865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954" w:space="0" w:color="231F20"/>
                          <w:bottom w:val="single" w:sz="4.8865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954" w:space="0" w:color="231F20"/>
                          <w:bottom w:val="single" w:sz="4.8865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5954" w:space="0" w:color="231F20"/>
                          <w:bottom w:val="single" w:sz="4.8865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5954" w:space="0" w:color="231F20"/>
                          <w:bottom w:val="single" w:sz="4.8865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1087" w:type="dxa"/>
                        <w:tcBorders>
                          <w:top w:val="single" w:sz="4.8865" w:space="0" w:color="231F20"/>
                          <w:bottom w:val="single" w:sz="4.886523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262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Lavatory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5" w:space="0" w:color="231F20"/>
                          <w:bottom w:val="single" w:sz="4.886523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0.25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5" w:space="0" w:color="231F20"/>
                          <w:bottom w:val="single" w:sz="4.886523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5" w:space="0" w:color="231F20"/>
                          <w:bottom w:val="single" w:sz="4.886523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5" w:space="0" w:color="231F20"/>
                          <w:bottom w:val="single" w:sz="4.886523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5" w:space="0" w:color="231F20"/>
                          <w:bottom w:val="single" w:sz="4.886523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5" w:space="0" w:color="231F20"/>
                          <w:bottom w:val="single" w:sz="4.886523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5" w:space="0" w:color="231F20"/>
                          <w:bottom w:val="single" w:sz="4.886523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087" w:type="dxa"/>
                        <w:tcBorders>
                          <w:top w:val="single" w:sz="4.886523" w:space="0" w:color="231F20"/>
                          <w:bottom w:val="single" w:sz="4.886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44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Kitchen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523" w:space="0" w:color="231F20"/>
                          <w:bottom w:val="single" w:sz="4.886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2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min.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523" w:space="0" w:color="231F20"/>
                          <w:bottom w:val="single" w:sz="4.886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523" w:space="0" w:color="231F20"/>
                          <w:bottom w:val="single" w:sz="4.886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523" w:space="0" w:color="231F20"/>
                          <w:bottom w:val="single" w:sz="4.886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523" w:space="0" w:color="231F20"/>
                          <w:bottom w:val="single" w:sz="4.886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523" w:space="0" w:color="231F20"/>
                          <w:bottom w:val="single" w:sz="4.886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523" w:space="0" w:color="231F20"/>
                          <w:bottom w:val="single" w:sz="4.886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1087" w:type="dxa"/>
                        <w:tcBorders>
                          <w:top w:val="single" w:sz="4.886" w:space="0" w:color="231F20"/>
                          <w:bottom w:val="single" w:sz="4.88615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11" w:after="0" w:line="262" w:lineRule="auto"/>
                          <w:ind w:left="35" w:right="37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w w:val="104"/>
                            <w:b/>
                            <w:bCs/>
                          </w:rPr>
                          <w:t>Met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6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ring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faucets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" w:space="0" w:color="231F20"/>
                          <w:bottom w:val="single" w:sz="4.88615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362" w:right="343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" w:space="0" w:color="231F20"/>
                          <w:bottom w:val="single" w:sz="4.88615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" w:space="0" w:color="231F20"/>
                          <w:bottom w:val="single" w:sz="4.88615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" w:space="0" w:color="231F20"/>
                          <w:bottom w:val="single" w:sz="4.88615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" w:space="0" w:color="231F20"/>
                          <w:bottom w:val="single" w:sz="4.88615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" w:space="0" w:color="231F20"/>
                          <w:bottom w:val="single" w:sz="4.88615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>
                          <w:spacing w:before="98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" w:space="0" w:color="231F20"/>
                          <w:bottom w:val="single" w:sz="4.88615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1087" w:type="dxa"/>
                        <w:tcBorders>
                          <w:top w:val="single" w:sz="4.88615" w:space="0" w:color="231F20"/>
                          <w:bottom w:val="single" w:sz="4.885832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33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5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closets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(all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types)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615" w:space="0" w:color="231F20"/>
                          <w:bottom w:val="single" w:sz="4.885832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11" w:after="0" w:line="240" w:lineRule="auto"/>
                          <w:ind w:left="191" w:right="-2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231F20"/>
                            <w:spacing w:val="0"/>
                            <w:w w:val="106"/>
                            <w:position w:val="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8"/>
                            <w:szCs w:val="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9" w:after="0" w:line="240" w:lineRule="auto"/>
                          <w:ind w:left="153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615" w:space="0" w:color="231F20"/>
                          <w:bottom w:val="single" w:sz="4.885832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615" w:space="0" w:color="231F20"/>
                          <w:bottom w:val="single" w:sz="4.885832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615" w:space="0" w:color="231F20"/>
                          <w:bottom w:val="single" w:sz="4.885832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615" w:space="0" w:color="231F20"/>
                          <w:bottom w:val="single" w:sz="4.885832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615" w:space="0" w:color="231F20"/>
                          <w:bottom w:val="single" w:sz="4.885832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615" w:space="0" w:color="231F20"/>
                          <w:bottom w:val="single" w:sz="4.885832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1087" w:type="dxa"/>
                        <w:tcBorders>
                          <w:top w:val="single" w:sz="4.885832" w:space="0" w:color="231F20"/>
                          <w:bottom w:val="single" w:sz="14.657489" w:space="0" w:color="231F20"/>
                          <w:left w:val="single" w:sz="4.885819" w:space="0" w:color="231F20"/>
                          <w:right w:val="single" w:sz="4.885826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Urinals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.885832" w:space="0" w:color="231F20"/>
                          <w:bottom w:val="single" w:sz="14.657489" w:space="0" w:color="231F20"/>
                          <w:left w:val="single" w:sz="4.885826" w:space="0" w:color="231F20"/>
                          <w:right w:val="single" w:sz="4.885829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214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.885832" w:space="0" w:color="231F20"/>
                          <w:bottom w:val="single" w:sz="14.657489" w:space="0" w:color="231F20"/>
                          <w:left w:val="single" w:sz="4.885829" w:space="0" w:color="231F20"/>
                          <w:right w:val="single" w:sz="4.885887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60" w:right="4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.885832" w:space="0" w:color="231F20"/>
                          <w:bottom w:val="single" w:sz="14.657489" w:space="0" w:color="231F20"/>
                          <w:left w:val="single" w:sz="4.885887" w:space="0" w:color="231F20"/>
                          <w:right w:val="single" w:sz="4.88606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9" w:type="dxa"/>
                        <w:tcBorders>
                          <w:top w:val="single" w:sz="4.885832" w:space="0" w:color="231F20"/>
                          <w:bottom w:val="single" w:sz="14.657489" w:space="0" w:color="231F20"/>
                          <w:left w:val="single" w:sz="4.886067" w:space="0" w:color="231F20"/>
                          <w:right w:val="single" w:sz="4.885855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4.885832" w:space="0" w:color="231F20"/>
                          <w:bottom w:val="single" w:sz="14.657489" w:space="0" w:color="231F20"/>
                          <w:left w:val="single" w:sz="4.885855" w:space="0" w:color="231F20"/>
                          <w:right w:val="single" w:sz="4.88632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6" w:type="dxa"/>
                        <w:tcBorders>
                          <w:top w:val="single" w:sz="4.885832" w:space="0" w:color="231F20"/>
                          <w:bottom w:val="single" w:sz="14.657489" w:space="0" w:color="231F20"/>
                          <w:left w:val="single" w:sz="4.886326" w:space="0" w:color="231F20"/>
                          <w:right w:val="single" w:sz="4.885868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4.885832" w:space="0" w:color="231F20"/>
                          <w:bottom w:val="single" w:sz="14.657489" w:space="0" w:color="231F20"/>
                          <w:left w:val="single" w:sz="4.885868" w:space="0" w:color="231F20"/>
                          <w:right w:val="single" w:sz="4.88593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4755" w:type="dxa"/>
                        <w:gridSpan w:val="7"/>
                        <w:tcBorders>
                          <w:top w:val="single" w:sz="14.657489" w:space="0" w:color="231F20"/>
                          <w:bottom w:val="single" w:sz="14.65748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64" w:after="0" w:line="240" w:lineRule="auto"/>
                          <w:ind w:left="2515" w:right="-5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-1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otal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Case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Daily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  <w:b/>
                            <w:bCs/>
                          </w:rPr>
                          <w:t>Usage: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2" w:type="dxa"/>
                        <w:tcBorders>
                          <w:top w:val="single" w:sz="14.657489" w:space="0" w:color="231F20"/>
                          <w:bottom w:val="single" w:sz="14.65748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Professional:</w:t>
      </w:r>
      <w:r>
        <w:rPr>
          <w:rFonts w:ascii="Arial" w:hAnsi="Arial" w:cs="Arial" w:eastAsia="Arial"/>
          <w:sz w:val="21"/>
          <w:szCs w:val="21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</w:rPr>
        <w:t>Date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exact"/>
        <w:ind w:right="3400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Affix</w:t>
      </w:r>
      <w:r>
        <w:rPr>
          <w:rFonts w:ascii="Arial" w:hAnsi="Arial" w:cs="Arial" w:eastAsia="Arial"/>
          <w:sz w:val="21"/>
          <w:szCs w:val="21"/>
          <w:color w:val="231F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100"/>
          <w:position w:val="-1"/>
        </w:rPr>
        <w:t>professional</w:t>
      </w:r>
      <w:r>
        <w:rPr>
          <w:rFonts w:ascii="Arial" w:hAnsi="Arial" w:cs="Arial" w:eastAsia="Arial"/>
          <w:sz w:val="21"/>
          <w:szCs w:val="21"/>
          <w:color w:val="231F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1F20"/>
          <w:spacing w:val="0"/>
          <w:w w:val="99"/>
          <w:position w:val="-1"/>
        </w:rPr>
        <w:t>stamp: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1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EXISTING</w:t>
      </w:r>
      <w:r>
        <w:rPr>
          <w:rFonts w:ascii="Arial" w:hAnsi="Arial" w:cs="Arial" w:eastAsia="Arial"/>
          <w:sz w:val="19"/>
          <w:szCs w:val="19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NONCOMPLIANT</w:t>
      </w:r>
      <w:r>
        <w:rPr>
          <w:rFonts w:ascii="Arial" w:hAnsi="Arial" w:cs="Arial" w:eastAsia="Arial"/>
          <w:sz w:val="19"/>
          <w:szCs w:val="19"/>
          <w:color w:val="231F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b/>
          <w:bCs/>
        </w:rPr>
        <w:t>FIXTURES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1" w:after="0" w:line="254" w:lineRule="auto"/>
        <w:ind w:left="110" w:right="20102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compliant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Conservation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Ordinance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serve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located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replaced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fittings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meeting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maximum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standards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referenced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above.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information,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Commercial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Conservation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Program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Brochure,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available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at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SFDBI.org.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Noncompliant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plumbing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fixtures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include: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5" w:after="0" w:line="339" w:lineRule="auto"/>
        <w:ind w:left="228" w:right="22311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(1)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toilet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1.6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flush.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(2)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urinal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gallon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flush.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339" w:lineRule="auto"/>
        <w:ind w:left="228" w:right="20785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(3)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showerhead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manufactured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flow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capacity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2.5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minute.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(4)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interior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faucet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emits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2.2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gallons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water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minute.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2" w:after="0" w:line="254" w:lineRule="auto"/>
        <w:ind w:left="110" w:right="20192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Exceptions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requirement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limited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situations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where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replacement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fixture(s)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would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detract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historic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integrity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building,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determined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Department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Inspection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pursuant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Chapter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13A.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sectPr>
      <w:type w:val="continuous"/>
      <w:pgSz w:w="31660" w:h="21120" w:orient="landscape"/>
      <w:pgMar w:top="680" w:bottom="280" w:left="760" w:right="4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2014-06-27T17:09:37Z</dcterms:created>
  <dcterms:modified xsi:type="dcterms:W3CDTF">2014-06-27T17:09:37Z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2014-06-28T00:00:00Z</vt:filetime>
  </property>
</Properties>
</file>